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0F5D" w14:textId="77777777" w:rsidR="006C2071" w:rsidRDefault="006C2071" w:rsidP="006C2071">
      <w:proofErr w:type="spellStart"/>
      <w:r>
        <w:t>Bewegungsmelder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Schalter</w:t>
      </w:r>
      <w:proofErr w:type="spellEnd"/>
      <w:r>
        <w:t xml:space="preserve">?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!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von LED-</w:t>
      </w:r>
      <w:proofErr w:type="spellStart"/>
      <w:r>
        <w:t>Flutern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es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PIR-</w:t>
      </w:r>
      <w:proofErr w:type="spellStart"/>
      <w:r>
        <w:t>Bewegungssensor</w:t>
      </w:r>
      <w:proofErr w:type="spellEnd"/>
      <w:r>
        <w:t xml:space="preserve"> </w:t>
      </w:r>
      <w:proofErr w:type="spellStart"/>
      <w:r>
        <w:t>nachzurüsten</w:t>
      </w:r>
      <w:proofErr w:type="spellEnd"/>
      <w:r>
        <w:t xml:space="preserve"> – </w:t>
      </w:r>
      <w:proofErr w:type="spellStart"/>
      <w:r>
        <w:t>so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Beleuchtung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anpassen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brauchen</w:t>
      </w:r>
      <w:proofErr w:type="spellEnd"/>
      <w:r>
        <w:t>.</w:t>
      </w:r>
    </w:p>
    <w:p w14:paraId="661523AC" w14:textId="77777777" w:rsidR="006C2071" w:rsidRDefault="006C2071" w:rsidP="006C2071">
      <w:proofErr w:type="spellStart"/>
      <w:r>
        <w:t>Warum</w:t>
      </w:r>
      <w:proofErr w:type="spellEnd"/>
      <w:r>
        <w:t xml:space="preserve"> </w:t>
      </w:r>
      <w:proofErr w:type="spellStart"/>
      <w:r>
        <w:t>Fluter</w:t>
      </w:r>
      <w:proofErr w:type="spellEnd"/>
      <w:r>
        <w:t xml:space="preserve"> mit </w:t>
      </w:r>
      <w:proofErr w:type="spellStart"/>
      <w:r>
        <w:t>optionalem</w:t>
      </w:r>
      <w:proofErr w:type="spellEnd"/>
      <w:r>
        <w:t xml:space="preserve"> PIR-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?</w:t>
      </w:r>
    </w:p>
    <w:p w14:paraId="16463EBB" w14:textId="77777777" w:rsidR="006C2071" w:rsidRDefault="006C2071" w:rsidP="006C2071">
      <w:pPr>
        <w:pStyle w:val="Listaszerbekezds"/>
        <w:numPr>
          <w:ilvl w:val="0"/>
          <w:numId w:val="1"/>
        </w:numPr>
      </w:pPr>
      <w:proofErr w:type="spellStart"/>
      <w:r>
        <w:t>Einfache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–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Fachkenntnisse</w:t>
      </w:r>
      <w:proofErr w:type="spellEnd"/>
      <w:r>
        <w:t xml:space="preserve"> </w:t>
      </w:r>
      <w:proofErr w:type="spellStart"/>
      <w:r>
        <w:t>montierbar</w:t>
      </w:r>
      <w:proofErr w:type="spellEnd"/>
    </w:p>
    <w:p w14:paraId="6FB75310" w14:textId="77777777" w:rsidR="006C2071" w:rsidRDefault="006C2071" w:rsidP="006C2071">
      <w:pPr>
        <w:pStyle w:val="Listaszerbekezds"/>
        <w:numPr>
          <w:ilvl w:val="0"/>
          <w:numId w:val="1"/>
        </w:numPr>
      </w:pPr>
      <w:r>
        <w:t xml:space="preserve">Perfekte </w:t>
      </w:r>
      <w:proofErr w:type="spellStart"/>
      <w:r>
        <w:t>Kompatibilität</w:t>
      </w:r>
      <w:proofErr w:type="spellEnd"/>
      <w:r>
        <w:t xml:space="preserve"> – </w:t>
      </w:r>
      <w:proofErr w:type="spellStart"/>
      <w:r>
        <w:t>ein</w:t>
      </w:r>
      <w:proofErr w:type="spellEnd"/>
      <w:r>
        <w:t xml:space="preserve"> PIR-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Leistungsklasse</w:t>
      </w:r>
      <w:proofErr w:type="spellEnd"/>
    </w:p>
    <w:p w14:paraId="19901735" w14:textId="66FA75E6" w:rsidR="006C2071" w:rsidRDefault="006C2071" w:rsidP="006C2071">
      <w:pPr>
        <w:pStyle w:val="Listaszerbekezds"/>
        <w:numPr>
          <w:ilvl w:val="0"/>
          <w:numId w:val="1"/>
        </w:numPr>
      </w:pPr>
      <w:proofErr w:type="spellStart"/>
      <w:r>
        <w:t>Langlebige</w:t>
      </w:r>
      <w:proofErr w:type="spellEnd"/>
      <w:r>
        <w:t xml:space="preserve"> und </w:t>
      </w:r>
      <w:proofErr w:type="spellStart"/>
      <w:r>
        <w:t>effiziente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Außenbeleuchtung</w:t>
      </w:r>
      <w:proofErr w:type="spellEnd"/>
    </w:p>
    <w:p w14:paraId="4C2783AF" w14:textId="47D70772" w:rsidR="00092BEC" w:rsidRDefault="006C2071" w:rsidP="006C2071">
      <w:proofErr w:type="spellStart"/>
      <w:r>
        <w:t>Verpassen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!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Beleuchtung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Zukunft</w:t>
      </w:r>
      <w:proofErr w:type="spellEnd"/>
      <w:r>
        <w:t>!</w:t>
      </w:r>
    </w:p>
    <w:sectPr w:rsidR="0009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53072"/>
    <w:multiLevelType w:val="hybridMultilevel"/>
    <w:tmpl w:val="BFF6E4DA"/>
    <w:lvl w:ilvl="0" w:tplc="64822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71"/>
    <w:rsid w:val="00092BEC"/>
    <w:rsid w:val="006C2071"/>
    <w:rsid w:val="009B14AB"/>
    <w:rsid w:val="00A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B805"/>
  <w15:chartTrackingRefBased/>
  <w15:docId w15:val="{2A15F5E7-1DF5-49B0-BC34-D64E7A6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0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0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0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0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0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0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20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20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20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0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Domokos</dc:creator>
  <cp:keywords/>
  <dc:description/>
  <cp:lastModifiedBy>Gábor Domokos</cp:lastModifiedBy>
  <cp:revision>1</cp:revision>
  <dcterms:created xsi:type="dcterms:W3CDTF">2025-02-24T13:20:00Z</dcterms:created>
  <dcterms:modified xsi:type="dcterms:W3CDTF">2025-02-24T13:21:00Z</dcterms:modified>
</cp:coreProperties>
</file>